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rsidP="004739C9">
      <w:pPr>
        <w:ind w:firstLine="7200"/>
      </w:pPr>
    </w:p>
    <w:p w:rsidR="001B07F3" w:rsidRDefault="001B07F3" w:rsidP="004739C9">
      <w:pPr>
        <w:ind w:firstLine="7200"/>
      </w:pPr>
    </w:p>
    <w:p w:rsidR="001B07F3" w:rsidRDefault="001B07F3" w:rsidP="004739C9">
      <w:pPr>
        <w:ind w:firstLine="7200"/>
      </w:pPr>
    </w:p>
    <w:p w:rsidR="001B07F3" w:rsidRDefault="001B07F3" w:rsidP="004739C9">
      <w:pPr>
        <w:ind w:firstLine="7200"/>
      </w:pPr>
    </w:p>
    <w:p w:rsidR="006713C4" w:rsidRDefault="006713C4" w:rsidP="006713C4">
      <w:pPr>
        <w:spacing w:after="240"/>
      </w:pPr>
    </w:p>
    <w:p w:rsidR="006713C4" w:rsidRDefault="006713C4" w:rsidP="006713C4">
      <w:pPr>
        <w:pStyle w:val="NormalWeb"/>
        <w:spacing w:before="0" w:beforeAutospacing="0" w:after="0" w:afterAutospacing="0"/>
      </w:pPr>
      <w:r>
        <w:rPr>
          <w:rFonts w:ascii="Arial" w:hAnsi="Arial" w:cs="Arial"/>
          <w:color w:val="000000"/>
          <w:sz w:val="29"/>
          <w:szCs w:val="29"/>
        </w:rPr>
        <w:t>Frenchboro Selectboard Minutes for 3-31-2014</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sz w:val="29"/>
          <w:szCs w:val="29"/>
        </w:rPr>
        <w:t xml:space="preserve">    </w:t>
      </w:r>
      <w:r>
        <w:rPr>
          <w:rFonts w:ascii="Arial" w:hAnsi="Arial" w:cs="Arial"/>
          <w:color w:val="000000"/>
        </w:rPr>
        <w:t>Members present Zachary Lunt, Kim Smith, and Ann Fernald.  Also, present Rebecca Lenfestey, Town Administrator, via Skype, and 2 members of the public present.</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The meeting was called to order at 6:10 pm by Zach Lunt.  The minutes were read, KS motion to add to the minutes that KS was there via skype.  ZL 1st motion to accept as amended, KS 2nd.  Approved as amended.</w:t>
      </w:r>
    </w:p>
    <w:p w:rsidR="006713C4" w:rsidRDefault="006713C4" w:rsidP="006713C4"/>
    <w:p w:rsidR="006713C4" w:rsidRDefault="006713C4" w:rsidP="006713C4">
      <w:pPr>
        <w:pStyle w:val="NormalWeb"/>
        <w:spacing w:before="0" w:beforeAutospacing="0" w:after="0" w:afterAutospacing="0"/>
      </w:pPr>
      <w:r>
        <w:rPr>
          <w:rFonts w:ascii="Arial" w:hAnsi="Arial" w:cs="Arial"/>
          <w:b/>
          <w:bCs/>
          <w:color w:val="000000"/>
        </w:rPr>
        <w:t>Old Business</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Harbor Committee Updates- Discussion took place on what direction and the timeline for the direction to happen next with the Amended Harbor Ordinance.  Final decision is to have a Public Hearing to review the amendments again that were suggested, and to review the current new wording on those amendments.  KS suggested to have the meeting on April 28, 2014 at 5pm since the board will already be having a budget meeting on that same date.  The meeting will start at 5pm.  RL will post the agenda and send the information out in a town email.</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Rental Agreement-  RL suggested this be talked about again at another meeting once more information is available.</w:t>
      </w:r>
    </w:p>
    <w:p w:rsidR="006713C4" w:rsidRDefault="006713C4" w:rsidP="006713C4">
      <w:pPr>
        <w:pStyle w:val="NormalWeb"/>
        <w:spacing w:before="0" w:beforeAutospacing="0" w:after="0" w:afterAutospacing="0"/>
      </w:pPr>
      <w:r>
        <w:rPr>
          <w:rFonts w:ascii="Arial" w:hAnsi="Arial" w:cs="Arial"/>
          <w:color w:val="000000"/>
        </w:rPr>
        <w:t xml:space="preserve">    </w:t>
      </w:r>
    </w:p>
    <w:p w:rsidR="006713C4" w:rsidRDefault="006713C4" w:rsidP="006713C4">
      <w:pPr>
        <w:pStyle w:val="NormalWeb"/>
        <w:spacing w:before="0" w:beforeAutospacing="0" w:after="0" w:afterAutospacing="0"/>
      </w:pPr>
      <w:r>
        <w:rPr>
          <w:rFonts w:ascii="Arial" w:hAnsi="Arial" w:cs="Arial"/>
          <w:b/>
          <w:bCs/>
          <w:color w:val="000000"/>
        </w:rPr>
        <w:t>New Business</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Job Descriptions-  RL suggested at a previous meeting to review the job descriptions, it was on the agenda for tonight, but we will also discuss this at another meeting as well.</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xml:space="preserve">    Fire Department Budget-  This included a lengthy discussion of money available in the accounts, what remains of the grant money, who is willing to be part of the Department, who will be willing to get trained, and who will step up to be the next Fire Chief.  AF and KS report there was a training held and members of the community showed up to look at and try to run the trucks.  There are people willing to explore the training ideas for the Department.  AF reports that she is hopeful with the group that attended the training.  KS is also hopeful for </w:t>
      </w:r>
      <w:r>
        <w:rPr>
          <w:rFonts w:ascii="Arial" w:hAnsi="Arial" w:cs="Arial"/>
          <w:color w:val="000000"/>
        </w:rPr>
        <w:lastRenderedPageBreak/>
        <w:t>Adam McLaughlin to take over as FIre Chief and that it makes more sense to have a man in that role as a Chief.  Both AF and KS report that the guys are worried about the paperwork involved, but feel that someone will be willing to take this part on as well.  With a positive report of more participation in the Department, the board reviewed a suggested budget prepared by Rebecca Lenfestey based on prior knowledge of the Department, the funds spent, and the funds that remain to carry on for another year.  The draft budget was reviewed line by line and the total budget approved by the select board with a vote of 3 yes 0 no was a total of $7,225.00.</w:t>
      </w:r>
    </w:p>
    <w:p w:rsidR="006713C4" w:rsidRDefault="006713C4" w:rsidP="006713C4"/>
    <w:p w:rsidR="006713C4" w:rsidRDefault="006713C4" w:rsidP="006713C4">
      <w:pPr>
        <w:pStyle w:val="NormalWeb"/>
        <w:spacing w:before="0" w:beforeAutospacing="0" w:after="0" w:afterAutospacing="0"/>
      </w:pPr>
      <w:r>
        <w:rPr>
          <w:rFonts w:ascii="Arial" w:hAnsi="Arial" w:cs="Arial"/>
          <w:b/>
          <w:bCs/>
          <w:color w:val="000000"/>
        </w:rPr>
        <w:t>Administrative</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Warrant-  Rachel prepared a warrant and checks to be signed by the board.  Board reviewed and ZL 1st and KS 2nd to accept the warrant as presented.  Checks were signed.</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Mail &amp; Email-  RL had already prepared the mail, things that could not be done immediately were placed on the agenda as needed.</w:t>
      </w:r>
    </w:p>
    <w:p w:rsidR="006713C4" w:rsidRDefault="006713C4" w:rsidP="006713C4"/>
    <w:p w:rsidR="006713C4" w:rsidRDefault="006713C4" w:rsidP="006713C4">
      <w:pPr>
        <w:pStyle w:val="NormalWeb"/>
        <w:spacing w:before="0" w:beforeAutospacing="0" w:after="0" w:afterAutospacing="0"/>
      </w:pPr>
      <w:r>
        <w:rPr>
          <w:rFonts w:ascii="Arial" w:hAnsi="Arial" w:cs="Arial"/>
          <w:b/>
          <w:bCs/>
          <w:color w:val="000000"/>
        </w:rPr>
        <w:t>Other Business</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Minctons Bill-  There was another past due bill sent to the Town of Frenchboro on the old Town Mooring that had been sold to Zac Ransom.  According to the bill, it had not been paid.  KS said she was told it was paid.  Board recommends that RL send another copy of the bill to Zac Ransom.</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Audit of Bank Statements-  Rebecca Lenfestey through reading through an application for MMA and previous audit reports reminds the board that someone from the board should be reviewing bank statements monthly with Rachel (Treasurer).  This is recommended from MMA and also from the Auditor.  KS volunteers to work monthly with Rachel to be the board review on all bank statements and deposits.</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Post Office Heater-  Paul Charpentier was willing to look at what will need to be done and to provide a cost estimate to AF to pass on to the board.  AF will touch base with Paul and provide information to the board when it becomes available.</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    Town Roads-  Discussion took place on the poor conditions of the town roads, especially in some problem areas.  ZL wanted to know what was available in the accounts to put toward the repairs.  According to the budget there is &amp;7,500 budgeted for this year with nothing being spent as of yet, and there is over &amp;75,000.00 in the reserve accounts.  RL explained how the reserve accounts worked and there would need to be approval from a town meeting to move some of those funds into operational in order to spend that.  ZL will be  calling around to get quotes and information to provide at next meeting.  At the very least some of the more problematic holes  should be filled first.  There may be an opportunity to fill some holes if there are extra materials from the Town Ferry Pier Project, but it is not a guarantee.  Motion to have ZL call and get cost quotes ZL1st, KS2nd.</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lastRenderedPageBreak/>
        <w:t>    Trees-  ZL wanted to report that with the winter weather there are now some problem areas with trees hanging in the road that are hitting vehicles.  Places include around the Bird’s nest, Wolfe Property, etc.  RL suggests that is ZL gives RL a list it would be courtesy to notify landowners giving them a chance to correct it before the town does.  ZL will give RL a list and RL will draft a letter to have the board review.</w:t>
      </w:r>
    </w:p>
    <w:p w:rsidR="006713C4" w:rsidRDefault="006713C4" w:rsidP="006713C4"/>
    <w:p w:rsidR="006713C4" w:rsidRDefault="006713C4" w:rsidP="006713C4">
      <w:pPr>
        <w:pStyle w:val="NormalWeb"/>
        <w:spacing w:before="0" w:beforeAutospacing="0" w:after="0" w:afterAutospacing="0"/>
      </w:pPr>
      <w:r>
        <w:rPr>
          <w:rFonts w:ascii="Arial" w:hAnsi="Arial" w:cs="Arial"/>
          <w:color w:val="000000"/>
        </w:rPr>
        <w:t>Motion by ZL1st, KS2nd to adjourn the meeting at 8:15pm.  The next meeting will be Tuesday April 8, 2014.</w:t>
      </w:r>
    </w:p>
    <w:p w:rsidR="006713C4" w:rsidRDefault="006713C4" w:rsidP="006713C4">
      <w:pPr>
        <w:spacing w:after="240"/>
      </w:pPr>
    </w:p>
    <w:p w:rsidR="006C7CBA" w:rsidRDefault="006C7CBA" w:rsidP="006C7CBA">
      <w:pPr>
        <w:ind w:left="1800"/>
      </w:pPr>
    </w:p>
    <w:p w:rsidR="006C7CBA" w:rsidRDefault="006713C4" w:rsidP="006713C4">
      <w:pPr>
        <w:tabs>
          <w:tab w:val="left" w:pos="4485"/>
        </w:tabs>
        <w:ind w:left="1800"/>
      </w:pPr>
      <w:r>
        <w:tab/>
      </w:r>
    </w:p>
    <w:p w:rsidR="006C7CBA" w:rsidRDefault="00123460" w:rsidP="006C7CBA">
      <w:pPr>
        <w:ind w:left="1800"/>
      </w:pPr>
      <w:r>
        <w:t>Respectfully Submitted,</w:t>
      </w:r>
    </w:p>
    <w:p w:rsidR="00123460" w:rsidRDefault="00123460" w:rsidP="006C7CBA">
      <w:pPr>
        <w:ind w:left="1800"/>
      </w:pPr>
      <w:r>
        <w:t>Rebecca Lenfestey</w:t>
      </w:r>
    </w:p>
    <w:p w:rsidR="006C7CBA" w:rsidRDefault="006C7CBA" w:rsidP="006C7CBA">
      <w:pPr>
        <w:ind w:left="1800"/>
      </w:pPr>
    </w:p>
    <w:sectPr w:rsidR="006C7CBA"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87" w:rsidRDefault="002A3A87">
      <w:r>
        <w:separator/>
      </w:r>
    </w:p>
  </w:endnote>
  <w:endnote w:type="continuationSeparator" w:id="1">
    <w:p w:rsidR="002A3A87" w:rsidRDefault="002A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8C4F8B"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D269BD"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6713C4">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8C4F8B">
      <w:rPr>
        <w:rStyle w:val="PageNumber"/>
        <w:noProof/>
      </w:rPr>
      <w:t>4/5/2014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87" w:rsidRDefault="002A3A87">
      <w:r>
        <w:separator/>
      </w:r>
    </w:p>
  </w:footnote>
  <w:footnote w:type="continuationSeparator" w:id="1">
    <w:p w:rsidR="002A3A87" w:rsidRDefault="002A3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782"/>
    <w:multiLevelType w:val="multilevel"/>
    <w:tmpl w:val="5992C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131BEA"/>
    <w:multiLevelType w:val="hybridMultilevel"/>
    <w:tmpl w:val="437201E0"/>
    <w:lvl w:ilvl="0" w:tplc="92DA4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1B79BF"/>
    <w:multiLevelType w:val="multilevel"/>
    <w:tmpl w:val="C982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4403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915E4"/>
    <w:rsid w:val="000C0CE3"/>
    <w:rsid w:val="000D6084"/>
    <w:rsid w:val="00101919"/>
    <w:rsid w:val="00123460"/>
    <w:rsid w:val="001817AA"/>
    <w:rsid w:val="001860C0"/>
    <w:rsid w:val="001B07F3"/>
    <w:rsid w:val="001E3659"/>
    <w:rsid w:val="002870E0"/>
    <w:rsid w:val="00291919"/>
    <w:rsid w:val="00297A91"/>
    <w:rsid w:val="002A3A87"/>
    <w:rsid w:val="00304AF6"/>
    <w:rsid w:val="00340423"/>
    <w:rsid w:val="003C44A3"/>
    <w:rsid w:val="004739C9"/>
    <w:rsid w:val="004B18F8"/>
    <w:rsid w:val="005027C4"/>
    <w:rsid w:val="005074D6"/>
    <w:rsid w:val="00513CF6"/>
    <w:rsid w:val="00544C10"/>
    <w:rsid w:val="0055092F"/>
    <w:rsid w:val="005C543B"/>
    <w:rsid w:val="005D754B"/>
    <w:rsid w:val="00633B0E"/>
    <w:rsid w:val="00665DF0"/>
    <w:rsid w:val="006713C4"/>
    <w:rsid w:val="006919D2"/>
    <w:rsid w:val="006C352E"/>
    <w:rsid w:val="006C7CBA"/>
    <w:rsid w:val="006E5A89"/>
    <w:rsid w:val="007001CA"/>
    <w:rsid w:val="00707B85"/>
    <w:rsid w:val="008C4F8B"/>
    <w:rsid w:val="008D4FA6"/>
    <w:rsid w:val="009F66C3"/>
    <w:rsid w:val="00A05CE4"/>
    <w:rsid w:val="00A60C96"/>
    <w:rsid w:val="00A62DFA"/>
    <w:rsid w:val="00A7673A"/>
    <w:rsid w:val="00AB1FD8"/>
    <w:rsid w:val="00B02EE6"/>
    <w:rsid w:val="00B24EFB"/>
    <w:rsid w:val="00BA49C8"/>
    <w:rsid w:val="00BE323F"/>
    <w:rsid w:val="00C141F7"/>
    <w:rsid w:val="00C55D3F"/>
    <w:rsid w:val="00C9188B"/>
    <w:rsid w:val="00CA0083"/>
    <w:rsid w:val="00CD23B9"/>
    <w:rsid w:val="00CE041B"/>
    <w:rsid w:val="00D269BD"/>
    <w:rsid w:val="00DC5E32"/>
    <w:rsid w:val="00E02532"/>
    <w:rsid w:val="00E16FCE"/>
    <w:rsid w:val="00E3099A"/>
    <w:rsid w:val="00E41B66"/>
    <w:rsid w:val="00E67500"/>
    <w:rsid w:val="00EE6C7F"/>
    <w:rsid w:val="00F2104E"/>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7040242">
      <w:bodyDiv w:val="1"/>
      <w:marLeft w:val="0"/>
      <w:marRight w:val="0"/>
      <w:marTop w:val="0"/>
      <w:marBottom w:val="0"/>
      <w:divBdr>
        <w:top w:val="none" w:sz="0" w:space="0" w:color="auto"/>
        <w:left w:val="none" w:sz="0" w:space="0" w:color="auto"/>
        <w:bottom w:val="none" w:sz="0" w:space="0" w:color="auto"/>
        <w:right w:val="none" w:sz="0" w:space="0" w:color="auto"/>
      </w:divBdr>
    </w:div>
    <w:div w:id="1022168295">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 w:id="16080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3</cp:revision>
  <cp:lastPrinted>2014-03-31T21:38:00Z</cp:lastPrinted>
  <dcterms:created xsi:type="dcterms:W3CDTF">2014-04-05T17:12:00Z</dcterms:created>
  <dcterms:modified xsi:type="dcterms:W3CDTF">2014-04-05T17:15:00Z</dcterms:modified>
</cp:coreProperties>
</file>